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A9" w:rsidRDefault="00165DCE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Zarząd Okręgu Toruńskiego Związku Polskich Artystów Plastyków</w:t>
      </w:r>
    </w:p>
    <w:p w:rsidR="00BF19A9" w:rsidRDefault="00165DCE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Gmina Miasta Toruń</w:t>
      </w:r>
    </w:p>
    <w:p w:rsidR="00BF19A9" w:rsidRDefault="00BF19A9">
      <w:pPr>
        <w:rPr>
          <w:rFonts w:ascii="Verdana" w:hAnsi="Verdana" w:cs="Verdana"/>
          <w:sz w:val="24"/>
          <w:szCs w:val="24"/>
        </w:rPr>
      </w:pPr>
    </w:p>
    <w:p w:rsidR="00BF19A9" w:rsidRDefault="00165DCE">
      <w:pPr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organizują</w:t>
      </w:r>
    </w:p>
    <w:p w:rsidR="00BF19A9" w:rsidRDefault="00165DCE">
      <w:pPr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doroczną wystawę przeglądową twórczości członków ZPAP</w:t>
      </w:r>
    </w:p>
    <w:p w:rsidR="00BF19A9" w:rsidRDefault="00BF19A9">
      <w:pPr>
        <w:jc w:val="center"/>
        <w:rPr>
          <w:rFonts w:ascii="Verdana" w:hAnsi="Verdana" w:cs="Verdana"/>
          <w:sz w:val="24"/>
          <w:szCs w:val="24"/>
        </w:rPr>
      </w:pPr>
    </w:p>
    <w:p w:rsidR="00BF19A9" w:rsidRDefault="00165DCE">
      <w:pPr>
        <w:jc w:val="center"/>
        <w:rPr>
          <w:rFonts w:ascii="Verdana" w:hAnsi="Verdana" w:cs="Verdana"/>
          <w:b/>
          <w:i/>
          <w:sz w:val="28"/>
          <w:szCs w:val="28"/>
        </w:rPr>
      </w:pPr>
      <w:r>
        <w:rPr>
          <w:rFonts w:ascii="Verdana" w:hAnsi="Verdana" w:cs="Verdana"/>
          <w:b/>
          <w:i/>
          <w:sz w:val="28"/>
          <w:szCs w:val="28"/>
        </w:rPr>
        <w:t xml:space="preserve">Dzieła </w:t>
      </w:r>
      <w:proofErr w:type="spellStart"/>
      <w:r>
        <w:rPr>
          <w:rFonts w:ascii="Verdana" w:hAnsi="Verdana" w:cs="Verdana"/>
          <w:b/>
          <w:i/>
          <w:sz w:val="28"/>
          <w:szCs w:val="28"/>
        </w:rPr>
        <w:t>Annale</w:t>
      </w:r>
      <w:proofErr w:type="spellEnd"/>
      <w:r>
        <w:rPr>
          <w:rFonts w:ascii="Verdana" w:hAnsi="Verdana" w:cs="Verdana"/>
          <w:b/>
          <w:i/>
          <w:sz w:val="28"/>
          <w:szCs w:val="28"/>
        </w:rPr>
        <w:t xml:space="preserve"> ZPAP Toruń 2020/2021</w:t>
      </w:r>
    </w:p>
    <w:p w:rsidR="00BF19A9" w:rsidRDefault="00BF19A9">
      <w:pPr>
        <w:jc w:val="center"/>
        <w:rPr>
          <w:rFonts w:ascii="Verdana" w:hAnsi="Verdana" w:cs="Verdana"/>
          <w:sz w:val="28"/>
          <w:szCs w:val="28"/>
        </w:rPr>
      </w:pPr>
    </w:p>
    <w:p w:rsidR="00BF19A9" w:rsidRDefault="00BF19A9">
      <w:pPr>
        <w:jc w:val="center"/>
        <w:rPr>
          <w:rFonts w:ascii="Verdana" w:hAnsi="Verdana" w:cs="Verdana"/>
          <w:b/>
          <w:color w:val="C00000"/>
          <w:sz w:val="24"/>
          <w:szCs w:val="24"/>
        </w:rPr>
      </w:pPr>
    </w:p>
    <w:p w:rsidR="00BF19A9" w:rsidRDefault="00165DCE">
      <w:pPr>
        <w:numPr>
          <w:ilvl w:val="0"/>
          <w:numId w:val="3"/>
        </w:numPr>
        <w:jc w:val="both"/>
        <w:rPr>
          <w:rFonts w:ascii="Verdana" w:hAnsi="Verdana" w:cs="Verdana"/>
          <w:sz w:val="24"/>
          <w:szCs w:val="24"/>
          <w:u w:val="single"/>
        </w:rPr>
      </w:pPr>
      <w:r>
        <w:rPr>
          <w:rFonts w:ascii="Verdana" w:hAnsi="Verdana" w:cs="Verdana"/>
          <w:sz w:val="24"/>
          <w:szCs w:val="24"/>
          <w:u w:val="single"/>
        </w:rPr>
        <w:t>Cele i założenia wystawy:</w:t>
      </w:r>
    </w:p>
    <w:p w:rsidR="00BF19A9" w:rsidRDefault="00BF19A9">
      <w:pPr>
        <w:ind w:left="1080"/>
        <w:jc w:val="both"/>
        <w:rPr>
          <w:rFonts w:ascii="Verdana" w:hAnsi="Verdana" w:cs="Verdana"/>
          <w:sz w:val="24"/>
          <w:szCs w:val="24"/>
          <w:u w:val="single"/>
        </w:rPr>
      </w:pPr>
    </w:p>
    <w:p w:rsidR="00BF19A9" w:rsidRDefault="00165DCE">
      <w:pPr>
        <w:numPr>
          <w:ilvl w:val="0"/>
          <w:numId w:val="1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Kontynuacja ponad czterdziestoletniej tradycji dorocznej wystawy dorobku twórczego członków Związku Polskich Artystów Plastyków Okręgu Toruńskiego.</w:t>
      </w:r>
    </w:p>
    <w:p w:rsidR="00BF19A9" w:rsidRDefault="00BF19A9">
      <w:pPr>
        <w:ind w:left="927"/>
        <w:rPr>
          <w:rFonts w:ascii="Verdana" w:hAnsi="Verdana" w:cs="Verdana"/>
          <w:sz w:val="24"/>
          <w:szCs w:val="24"/>
        </w:rPr>
      </w:pPr>
    </w:p>
    <w:p w:rsidR="00BF19A9" w:rsidRDefault="00165DCE">
      <w:pPr>
        <w:numPr>
          <w:ilvl w:val="0"/>
          <w:numId w:val="1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Aktywizacja powszechności uczestnictwa członków Związku w życiu artystycznym i kulturotwórczym Miasta oraz lokalnych środowisk artystycznych województwa.</w:t>
      </w:r>
    </w:p>
    <w:p w:rsidR="00BF19A9" w:rsidRDefault="00BF19A9">
      <w:pPr>
        <w:ind w:left="927"/>
        <w:rPr>
          <w:rFonts w:ascii="Verdana" w:hAnsi="Verdana" w:cs="Verdana"/>
          <w:sz w:val="24"/>
          <w:szCs w:val="24"/>
        </w:rPr>
      </w:pPr>
    </w:p>
    <w:p w:rsidR="00BF19A9" w:rsidRDefault="00165DCE">
      <w:pPr>
        <w:numPr>
          <w:ilvl w:val="0"/>
          <w:numId w:val="1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Ekspozycja i dokumentacja różnorodności oraz indywidualności uprawianych i obsługiwanych idei i wartości kultury plastycznej.</w:t>
      </w:r>
    </w:p>
    <w:p w:rsidR="00BF19A9" w:rsidRDefault="00BF19A9">
      <w:pPr>
        <w:ind w:left="927"/>
        <w:rPr>
          <w:rFonts w:ascii="Verdana" w:hAnsi="Verdana" w:cs="Verdana"/>
          <w:sz w:val="24"/>
          <w:szCs w:val="24"/>
        </w:rPr>
      </w:pPr>
    </w:p>
    <w:p w:rsidR="00BF19A9" w:rsidRDefault="00165DCE">
      <w:pPr>
        <w:numPr>
          <w:ilvl w:val="0"/>
          <w:numId w:val="1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Oddziaływanie na instytucje mecenatu publicznego i osoby prywatne oraz szeroką publiczność dla większego zainteresowania twórczością artystyczną środowiska ZPAP oraz kształtowanie zaangażowanych odbiorców sztuki.</w:t>
      </w:r>
    </w:p>
    <w:p w:rsidR="00BF19A9" w:rsidRDefault="00BF19A9">
      <w:pPr>
        <w:ind w:left="720"/>
        <w:jc w:val="both"/>
        <w:rPr>
          <w:rFonts w:ascii="Verdana" w:hAnsi="Verdana" w:cs="Verdana"/>
          <w:sz w:val="24"/>
          <w:szCs w:val="24"/>
        </w:rPr>
      </w:pPr>
    </w:p>
    <w:p w:rsidR="00BF19A9" w:rsidRDefault="00165DCE">
      <w:pPr>
        <w:numPr>
          <w:ilvl w:val="0"/>
          <w:numId w:val="3"/>
        </w:num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  <w:u w:val="single"/>
        </w:rPr>
        <w:t>Warunki uczestnictwa:</w:t>
      </w:r>
    </w:p>
    <w:p w:rsidR="00BF19A9" w:rsidRDefault="00BF19A9">
      <w:pPr>
        <w:ind w:left="1080"/>
        <w:jc w:val="both"/>
        <w:rPr>
          <w:rFonts w:ascii="Verdana" w:hAnsi="Verdana" w:cs="Verdana"/>
          <w:sz w:val="24"/>
          <w:szCs w:val="24"/>
        </w:rPr>
      </w:pPr>
    </w:p>
    <w:p w:rsidR="00BF19A9" w:rsidRDefault="00165DCE">
      <w:pPr>
        <w:numPr>
          <w:ilvl w:val="0"/>
          <w:numId w:val="2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 wystawie uczestniczą członkowie ZPAP Toruń </w:t>
      </w:r>
      <w:r w:rsidR="00DF0B96">
        <w:rPr>
          <w:rFonts w:ascii="Verdana" w:hAnsi="Verdana" w:cs="Verdana"/>
          <w:sz w:val="24"/>
          <w:szCs w:val="24"/>
        </w:rPr>
        <w:t>prezentując</w:t>
      </w:r>
      <w:r>
        <w:rPr>
          <w:rFonts w:ascii="Verdana" w:hAnsi="Verdana" w:cs="Verdana"/>
          <w:sz w:val="24"/>
          <w:szCs w:val="24"/>
        </w:rPr>
        <w:t xml:space="preserve"> swoje dzieła powstałe po ostatnim </w:t>
      </w:r>
      <w:r>
        <w:rPr>
          <w:rFonts w:ascii="Verdana" w:hAnsi="Verdana" w:cs="Verdana"/>
          <w:i/>
          <w:sz w:val="24"/>
          <w:szCs w:val="24"/>
        </w:rPr>
        <w:t xml:space="preserve">Dzieła </w:t>
      </w:r>
      <w:proofErr w:type="spellStart"/>
      <w:r>
        <w:rPr>
          <w:rFonts w:ascii="Verdana" w:hAnsi="Verdana" w:cs="Verdana"/>
          <w:i/>
          <w:sz w:val="24"/>
          <w:szCs w:val="24"/>
        </w:rPr>
        <w:t>Annale</w:t>
      </w:r>
      <w:proofErr w:type="spellEnd"/>
      <w:r>
        <w:rPr>
          <w:rFonts w:ascii="Verdana" w:hAnsi="Verdana" w:cs="Verdana"/>
          <w:i/>
          <w:sz w:val="24"/>
          <w:szCs w:val="24"/>
        </w:rPr>
        <w:t xml:space="preserve"> ZPAP Toruń 2019/2020</w:t>
      </w:r>
      <w:r>
        <w:rPr>
          <w:rFonts w:ascii="Verdana" w:hAnsi="Verdana" w:cs="Verdana"/>
          <w:sz w:val="24"/>
          <w:szCs w:val="24"/>
        </w:rPr>
        <w:t>.</w:t>
      </w:r>
    </w:p>
    <w:p w:rsidR="00BF19A9" w:rsidRDefault="00BF19A9">
      <w:pPr>
        <w:ind w:left="810"/>
        <w:rPr>
          <w:rFonts w:ascii="Verdana" w:hAnsi="Verdana" w:cs="Verdana"/>
          <w:sz w:val="24"/>
          <w:szCs w:val="24"/>
        </w:rPr>
      </w:pPr>
    </w:p>
    <w:p w:rsidR="00BF19A9" w:rsidRDefault="00165DCE">
      <w:pPr>
        <w:numPr>
          <w:ilvl w:val="0"/>
          <w:numId w:val="2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Dzieła i działania artystyczne tworzą na wystawie obraz aktualnej twórczości środowiska i reprezentują wszystkie, indywidualnie uprawiane dyscypliny artystyczne i konserwatorskie w oryginale       i dokumentacji.</w:t>
      </w:r>
    </w:p>
    <w:p w:rsidR="00BF19A9" w:rsidRDefault="00BF19A9">
      <w:pPr>
        <w:ind w:left="810"/>
        <w:jc w:val="both"/>
        <w:rPr>
          <w:rFonts w:ascii="Verdana" w:hAnsi="Verdana" w:cs="Verdana"/>
          <w:sz w:val="24"/>
          <w:szCs w:val="24"/>
        </w:rPr>
      </w:pPr>
    </w:p>
    <w:p w:rsidR="00BF19A9" w:rsidRDefault="00165DCE">
      <w:pPr>
        <w:numPr>
          <w:ilvl w:val="0"/>
          <w:numId w:val="2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Zgodnie z wieloletnią tradycją</w:t>
      </w:r>
      <w:r>
        <w:rPr>
          <w:rFonts w:ascii="Verdana" w:hAnsi="Verdana" w:cs="Verdana"/>
          <w:i/>
          <w:sz w:val="24"/>
          <w:szCs w:val="24"/>
        </w:rPr>
        <w:t xml:space="preserve"> Dzieł Roku i </w:t>
      </w:r>
      <w:proofErr w:type="spellStart"/>
      <w:r>
        <w:rPr>
          <w:rFonts w:ascii="Verdana" w:hAnsi="Verdana" w:cs="Verdana"/>
          <w:i/>
          <w:sz w:val="24"/>
          <w:szCs w:val="24"/>
        </w:rPr>
        <w:t>Annale</w:t>
      </w:r>
      <w:proofErr w:type="spellEnd"/>
      <w:r>
        <w:rPr>
          <w:rFonts w:ascii="Verdana" w:hAnsi="Verdana" w:cs="Verdana"/>
          <w:i/>
          <w:sz w:val="24"/>
          <w:szCs w:val="24"/>
        </w:rPr>
        <w:t xml:space="preserve"> ZPAP Toruń</w:t>
      </w:r>
      <w:r>
        <w:rPr>
          <w:rFonts w:ascii="Verdana" w:hAnsi="Verdana" w:cs="Verdana"/>
          <w:sz w:val="24"/>
          <w:szCs w:val="24"/>
        </w:rPr>
        <w:t xml:space="preserve">  dział „Aktualia sztuki” obejmuje wszystkie uprawiane dyscypliny: rysunek, rzeźbę, malarstwo, grafikę, fotografię, projektowanie graficzne, design, intermedia, multimedia, obiekty, instalacje, makiety, projekty, koncepcje, performance. </w:t>
      </w:r>
    </w:p>
    <w:p w:rsidR="00BF19A9" w:rsidRDefault="00165DCE">
      <w:pPr>
        <w:ind w:left="81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 dziale „Konserwacja i restauracja dzieł sztuki” zostają wyeksponowane dostępne oryginały i dokumentacja konserwacji dzieł sztuki dawnej i współczesnej z malarstwa, rzeźby, papieru      i skóry, kamienia oraz materiałów i technik XX i XXI wieku.</w:t>
      </w:r>
    </w:p>
    <w:p w:rsidR="00BF19A9" w:rsidRDefault="00BF19A9">
      <w:pPr>
        <w:ind w:left="810"/>
        <w:jc w:val="both"/>
        <w:rPr>
          <w:rFonts w:ascii="Verdana" w:hAnsi="Verdana" w:cs="Verdana"/>
          <w:sz w:val="24"/>
          <w:szCs w:val="24"/>
        </w:rPr>
      </w:pPr>
    </w:p>
    <w:p w:rsidR="00BF19A9" w:rsidRDefault="00165DCE">
      <w:pPr>
        <w:numPr>
          <w:ilvl w:val="0"/>
          <w:numId w:val="2"/>
        </w:num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Każdy autor składa od jednej do trzech prac w uprawianych kategoriach i dyscyplinach, wymienionych w pkt. 3.</w:t>
      </w:r>
    </w:p>
    <w:p w:rsidR="00BF19A9" w:rsidRDefault="00165DCE">
      <w:pPr>
        <w:ind w:left="81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>Jeżeli autor zdecyduje się na zaprezentowanie np. trzech dyptyków lub tryptyków, to z uwagi na ograniczenie możliwości ekspozycyjnych, każde z tak zaproponowanych dzieł nie może przekraczać wielkości (jako dyptyk, tryptyk lub inna forma zwielokrotnienia elementów dzieła) dwóch metrów kwadratowych powierzchni.</w:t>
      </w:r>
    </w:p>
    <w:p w:rsidR="00BF19A9" w:rsidRDefault="00BF19A9">
      <w:pPr>
        <w:ind w:left="810"/>
        <w:rPr>
          <w:rFonts w:ascii="Verdana" w:hAnsi="Verdana" w:cs="Verdana"/>
          <w:sz w:val="24"/>
          <w:szCs w:val="24"/>
        </w:rPr>
      </w:pPr>
    </w:p>
    <w:p w:rsidR="00BF19A9" w:rsidRDefault="00DF0B96">
      <w:pPr>
        <w:numPr>
          <w:ilvl w:val="0"/>
          <w:numId w:val="2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Każdy</w:t>
      </w:r>
      <w:r w:rsidR="00165DCE">
        <w:rPr>
          <w:rFonts w:ascii="Verdana" w:hAnsi="Verdana" w:cs="Verdana"/>
          <w:sz w:val="24"/>
          <w:szCs w:val="24"/>
        </w:rPr>
        <w:t xml:space="preserve"> z autorów dołącza w swoim mailu zgłoszeniowym, oprócz wymogów z punktu powyżej, </w:t>
      </w:r>
      <w:r>
        <w:rPr>
          <w:rFonts w:ascii="Verdana" w:hAnsi="Verdana" w:cs="Verdana"/>
          <w:sz w:val="24"/>
          <w:szCs w:val="24"/>
        </w:rPr>
        <w:t>informację</w:t>
      </w:r>
      <w:r w:rsidR="00165DCE">
        <w:rPr>
          <w:rFonts w:ascii="Verdana" w:hAnsi="Verdana" w:cs="Verdana"/>
          <w:sz w:val="24"/>
          <w:szCs w:val="24"/>
        </w:rPr>
        <w:t xml:space="preserve"> o dziele, tj. co najmniej jego </w:t>
      </w:r>
      <w:r>
        <w:rPr>
          <w:rFonts w:ascii="Verdana" w:hAnsi="Verdana" w:cs="Verdana"/>
          <w:sz w:val="24"/>
          <w:szCs w:val="24"/>
        </w:rPr>
        <w:t>tytuł</w:t>
      </w:r>
      <w:r w:rsidR="00165DCE">
        <w:rPr>
          <w:rFonts w:ascii="Verdana" w:hAnsi="Verdana" w:cs="Verdana"/>
          <w:sz w:val="24"/>
          <w:szCs w:val="24"/>
        </w:rPr>
        <w:t xml:space="preserve">, technikę i wymiary oraz krótką informację o sobie do 500 znaków ze spacjami. </w:t>
      </w:r>
    </w:p>
    <w:p w:rsidR="00BF19A9" w:rsidRDefault="00BF19A9">
      <w:pPr>
        <w:ind w:left="810"/>
        <w:jc w:val="both"/>
        <w:rPr>
          <w:rFonts w:ascii="Verdana" w:hAnsi="Verdana" w:cs="Verdana"/>
          <w:sz w:val="24"/>
          <w:szCs w:val="24"/>
        </w:rPr>
      </w:pPr>
    </w:p>
    <w:p w:rsidR="00BF19A9" w:rsidRDefault="00165DCE">
      <w:pPr>
        <w:numPr>
          <w:ilvl w:val="0"/>
          <w:numId w:val="2"/>
        </w:numPr>
      </w:pPr>
      <w:r>
        <w:rPr>
          <w:rFonts w:ascii="Verdana" w:hAnsi="Verdana" w:cs="Verdana"/>
          <w:sz w:val="24"/>
          <w:szCs w:val="24"/>
        </w:rPr>
        <w:t xml:space="preserve">Każda z prac powinna być przygotowana do bezpośredniej ekspozycji (zwłaszcza w przypadku malarstwa, rysunku, grafiki) posiadać zawieszki oraz metryczkę identyfikacyjną. W odniesieniu do </w:t>
      </w:r>
      <w:r w:rsidR="00DF0B96">
        <w:rPr>
          <w:rFonts w:ascii="Verdana" w:hAnsi="Verdana" w:cs="Verdana"/>
          <w:sz w:val="24"/>
          <w:szCs w:val="24"/>
        </w:rPr>
        <w:t>realizacji</w:t>
      </w:r>
      <w:r>
        <w:rPr>
          <w:rFonts w:ascii="Verdana" w:hAnsi="Verdana" w:cs="Verdana"/>
          <w:sz w:val="24"/>
          <w:szCs w:val="24"/>
        </w:rPr>
        <w:t xml:space="preserve"> cyfrowych </w:t>
      </w:r>
      <w:r w:rsidR="004A3251">
        <w:rPr>
          <w:rFonts w:ascii="Verdana" w:hAnsi="Verdana" w:cs="Verdana"/>
          <w:sz w:val="24"/>
          <w:szCs w:val="24"/>
        </w:rPr>
        <w:t>artysta</w:t>
      </w:r>
      <w:r>
        <w:rPr>
          <w:rFonts w:ascii="Verdana" w:hAnsi="Verdana" w:cs="Verdana"/>
          <w:sz w:val="24"/>
          <w:szCs w:val="24"/>
        </w:rPr>
        <w:t xml:space="preserve"> musi dostarczyć </w:t>
      </w:r>
      <w:r w:rsidR="00DF0B96">
        <w:rPr>
          <w:rFonts w:ascii="Verdana" w:hAnsi="Verdana" w:cs="Verdana"/>
          <w:sz w:val="24"/>
          <w:szCs w:val="24"/>
        </w:rPr>
        <w:t>również</w:t>
      </w:r>
      <w:r>
        <w:rPr>
          <w:rFonts w:ascii="Verdana" w:hAnsi="Verdana" w:cs="Verdana"/>
          <w:sz w:val="24"/>
          <w:szCs w:val="24"/>
        </w:rPr>
        <w:t xml:space="preserve"> sprzęt do jej  </w:t>
      </w:r>
      <w:r w:rsidR="00DF0B96">
        <w:rPr>
          <w:rFonts w:ascii="Verdana" w:hAnsi="Verdana" w:cs="Verdana"/>
          <w:sz w:val="24"/>
          <w:szCs w:val="24"/>
        </w:rPr>
        <w:t>odtworzenia</w:t>
      </w:r>
      <w:r>
        <w:rPr>
          <w:rFonts w:ascii="Verdana" w:hAnsi="Verdana" w:cs="Verdana"/>
          <w:sz w:val="24"/>
          <w:szCs w:val="24"/>
        </w:rPr>
        <w:t xml:space="preserve"> ze względu na ich brak w siedzibie ZPAP. </w:t>
      </w:r>
    </w:p>
    <w:p w:rsidR="00BF19A9" w:rsidRDefault="00BF19A9">
      <w:pPr>
        <w:pStyle w:val="Akapitzlist"/>
        <w:jc w:val="both"/>
        <w:rPr>
          <w:rFonts w:ascii="Verdana" w:hAnsi="Verdana" w:cs="Verdana"/>
          <w:b/>
          <w:sz w:val="24"/>
          <w:szCs w:val="24"/>
          <w:u w:val="single"/>
        </w:rPr>
      </w:pPr>
    </w:p>
    <w:p w:rsidR="00BF19A9" w:rsidRDefault="00165DCE">
      <w:pPr>
        <w:numPr>
          <w:ilvl w:val="0"/>
          <w:numId w:val="2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Organizator zastrzega sobie prawo do reprodukowania i publikowania prac w środkach masowego przekazu, mediach elektronicznych oraz wykonania dokumentacji w formie katalogu.</w:t>
      </w:r>
    </w:p>
    <w:p w:rsidR="00BF19A9" w:rsidRDefault="00BF19A9">
      <w:pPr>
        <w:pStyle w:val="Akapitzlist"/>
        <w:rPr>
          <w:rFonts w:ascii="Verdana" w:hAnsi="Verdana" w:cs="Verdana"/>
          <w:sz w:val="24"/>
          <w:szCs w:val="24"/>
        </w:rPr>
      </w:pPr>
    </w:p>
    <w:p w:rsidR="00BF19A9" w:rsidRDefault="00165DCE">
      <w:pPr>
        <w:numPr>
          <w:ilvl w:val="0"/>
          <w:numId w:val="2"/>
        </w:num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Organizator zastrzega sobie prawo niedopuszczenia do konkursu prac uniemożliwiających ich ekspozycję z przyczyn technicznych.</w:t>
      </w:r>
    </w:p>
    <w:p w:rsidR="00BF19A9" w:rsidRDefault="00BF19A9">
      <w:pPr>
        <w:pStyle w:val="Akapitzlist"/>
        <w:rPr>
          <w:rFonts w:ascii="Verdana" w:hAnsi="Verdana" w:cs="Verdana"/>
          <w:sz w:val="24"/>
          <w:szCs w:val="24"/>
          <w:u w:val="single"/>
        </w:rPr>
      </w:pPr>
    </w:p>
    <w:p w:rsidR="00BF19A9" w:rsidRDefault="00165DCE">
      <w:pPr>
        <w:pStyle w:val="Akapitzlist"/>
        <w:numPr>
          <w:ilvl w:val="0"/>
          <w:numId w:val="2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Bezpośrednio po zakończeniu wystawy pokonkursowej </w:t>
      </w:r>
      <w:r>
        <w:rPr>
          <w:rFonts w:ascii="Verdana" w:hAnsi="Verdana" w:cs="Verdana"/>
          <w:i/>
          <w:sz w:val="24"/>
          <w:szCs w:val="24"/>
        </w:rPr>
        <w:t xml:space="preserve">Dzieła </w:t>
      </w:r>
      <w:proofErr w:type="spellStart"/>
      <w:r>
        <w:rPr>
          <w:rFonts w:ascii="Verdana" w:hAnsi="Verdana" w:cs="Verdana"/>
          <w:i/>
          <w:sz w:val="24"/>
          <w:szCs w:val="24"/>
        </w:rPr>
        <w:t>Annale</w:t>
      </w:r>
      <w:proofErr w:type="spellEnd"/>
      <w:r>
        <w:rPr>
          <w:rFonts w:ascii="Verdana" w:hAnsi="Verdana" w:cs="Verdana"/>
          <w:i/>
          <w:sz w:val="24"/>
          <w:szCs w:val="24"/>
        </w:rPr>
        <w:t xml:space="preserve"> ZPAP Toruń 2020/2021</w:t>
      </w:r>
      <w:r>
        <w:rPr>
          <w:rFonts w:ascii="Verdana" w:hAnsi="Verdana" w:cs="Verdana"/>
          <w:sz w:val="24"/>
          <w:szCs w:val="24"/>
        </w:rPr>
        <w:t>można będzie odebrać prace.                         W przypadku braku odbioru pracy w terminie 3 miesięcy od zakończenia wystawy pokonkursowej, praca przechodzi na własność organizatora (Związku Polskich Artystów Plastyków Okręgu Toruńskiego).</w:t>
      </w:r>
    </w:p>
    <w:p w:rsidR="00BF19A9" w:rsidRDefault="00BF19A9">
      <w:pPr>
        <w:pStyle w:val="Akapitzlist"/>
        <w:rPr>
          <w:rFonts w:ascii="Verdana" w:hAnsi="Verdana" w:cs="Verdana"/>
          <w:sz w:val="24"/>
          <w:szCs w:val="24"/>
        </w:rPr>
      </w:pPr>
    </w:p>
    <w:p w:rsidR="00BF19A9" w:rsidRDefault="00165DCE">
      <w:pPr>
        <w:numPr>
          <w:ilvl w:val="0"/>
          <w:numId w:val="3"/>
        </w:numPr>
        <w:jc w:val="both"/>
        <w:rPr>
          <w:u w:val="single"/>
        </w:rPr>
      </w:pPr>
      <w:r>
        <w:rPr>
          <w:rFonts w:ascii="Verdana" w:hAnsi="Verdana" w:cs="Verdana"/>
          <w:sz w:val="24"/>
          <w:szCs w:val="24"/>
          <w:u w:val="single"/>
        </w:rPr>
        <w:t>Adresy i terminy</w:t>
      </w:r>
    </w:p>
    <w:p w:rsidR="00BF19A9" w:rsidRDefault="00BF19A9">
      <w:pPr>
        <w:ind w:left="1080"/>
        <w:jc w:val="both"/>
        <w:rPr>
          <w:rFonts w:ascii="Verdana" w:hAnsi="Verdana" w:cs="Verdana"/>
          <w:sz w:val="24"/>
          <w:szCs w:val="24"/>
          <w:u w:val="single"/>
        </w:rPr>
      </w:pPr>
    </w:p>
    <w:p w:rsidR="00BF19A9" w:rsidRDefault="00165DCE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1.  W związku z obecnie zaistniałą sytuacją stanu pandemii prosi się o</w:t>
      </w:r>
    </w:p>
    <w:p w:rsidR="00BF19A9" w:rsidRDefault="00165DCE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nadsyłanie prac w wersji elektronicznej do </w:t>
      </w:r>
      <w:r w:rsidR="00DF0B96">
        <w:rPr>
          <w:rFonts w:ascii="Verdana" w:hAnsi="Verdana" w:cs="Verdana"/>
          <w:sz w:val="24"/>
          <w:szCs w:val="24"/>
        </w:rPr>
        <w:t>18 czerwca</w:t>
      </w:r>
      <w:r>
        <w:rPr>
          <w:rFonts w:ascii="Verdana" w:hAnsi="Verdana" w:cs="Verdana"/>
          <w:sz w:val="24"/>
          <w:szCs w:val="24"/>
        </w:rPr>
        <w:t xml:space="preserve"> 2021 roku na        </w:t>
      </w:r>
    </w:p>
    <w:p w:rsidR="00BF19A9" w:rsidRDefault="00165DCE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specjalnie stworzony adres mailowy: </w:t>
      </w:r>
      <w:hyperlink r:id="rId5">
        <w:r>
          <w:rPr>
            <w:rStyle w:val="Hipercze"/>
            <w:rFonts w:ascii="Verdana" w:hAnsi="Verdana" w:cs="Verdana"/>
            <w:sz w:val="24"/>
            <w:szCs w:val="24"/>
          </w:rPr>
          <w:t>annalezpaptorun@spoko.pl</w:t>
        </w:r>
      </w:hyperlink>
    </w:p>
    <w:p w:rsidR="00BF19A9" w:rsidRDefault="00BF19A9">
      <w:pPr>
        <w:ind w:left="720"/>
      </w:pPr>
    </w:p>
    <w:p w:rsidR="00BF19A9" w:rsidRDefault="00165DCE">
      <w:pPr>
        <w:ind w:left="360"/>
      </w:pPr>
      <w:r>
        <w:rPr>
          <w:rFonts w:ascii="Verdana" w:hAnsi="Verdana" w:cs="Verdana"/>
          <w:sz w:val="24"/>
          <w:szCs w:val="24"/>
        </w:rPr>
        <w:t xml:space="preserve">Wszystkie nadesłane pliki muszą posiadać </w:t>
      </w:r>
      <w:proofErr w:type="spellStart"/>
      <w:r>
        <w:rPr>
          <w:rFonts w:ascii="Verdana" w:hAnsi="Verdana" w:cs="Verdana"/>
          <w:sz w:val="24"/>
          <w:szCs w:val="24"/>
        </w:rPr>
        <w:t>informcję</w:t>
      </w:r>
      <w:proofErr w:type="spellEnd"/>
      <w:r>
        <w:rPr>
          <w:rFonts w:ascii="Verdana" w:hAnsi="Verdana" w:cs="Verdana"/>
          <w:sz w:val="24"/>
          <w:szCs w:val="24"/>
        </w:rPr>
        <w:t xml:space="preserve"> o tytule  </w:t>
      </w:r>
    </w:p>
    <w:p w:rsidR="00BF19A9" w:rsidRDefault="00165DCE">
      <w:pPr>
        <w:ind w:left="360"/>
      </w:pPr>
      <w:r>
        <w:rPr>
          <w:rFonts w:ascii="Verdana" w:hAnsi="Verdana" w:cs="Verdana"/>
          <w:sz w:val="24"/>
          <w:szCs w:val="24"/>
        </w:rPr>
        <w:t xml:space="preserve">pracy oraz musi być przesłana co najmniej jedna </w:t>
      </w:r>
    </w:p>
    <w:p w:rsidR="00BF19A9" w:rsidRDefault="00DF0B96">
      <w:pPr>
        <w:ind w:left="360"/>
      </w:pPr>
      <w:r>
        <w:rPr>
          <w:rFonts w:ascii="Verdana" w:hAnsi="Verdana" w:cs="Verdana"/>
          <w:sz w:val="24"/>
          <w:szCs w:val="24"/>
        </w:rPr>
        <w:t>reprodukcja</w:t>
      </w:r>
      <w:r w:rsidR="00165DCE">
        <w:rPr>
          <w:rFonts w:ascii="Verdana" w:hAnsi="Verdana" w:cs="Verdana"/>
          <w:sz w:val="24"/>
          <w:szCs w:val="24"/>
        </w:rPr>
        <w:t xml:space="preserve"> dzieła o jakości 300 </w:t>
      </w:r>
      <w:proofErr w:type="spellStart"/>
      <w:r w:rsidR="00165DCE">
        <w:rPr>
          <w:rFonts w:ascii="Verdana" w:hAnsi="Verdana" w:cs="Verdana"/>
          <w:sz w:val="24"/>
          <w:szCs w:val="24"/>
        </w:rPr>
        <w:t>dpi</w:t>
      </w:r>
      <w:proofErr w:type="spellEnd"/>
      <w:r w:rsidR="00165DCE">
        <w:rPr>
          <w:rFonts w:ascii="Verdana" w:hAnsi="Verdana" w:cs="Verdana"/>
          <w:sz w:val="24"/>
          <w:szCs w:val="24"/>
        </w:rPr>
        <w:t xml:space="preserve"> lub wyższej w formacie                         </w:t>
      </w:r>
    </w:p>
    <w:p w:rsidR="00BF19A9" w:rsidRDefault="00165DCE">
      <w:pPr>
        <w:ind w:left="360"/>
      </w:pPr>
      <w:proofErr w:type="spellStart"/>
      <w:r>
        <w:rPr>
          <w:rFonts w:ascii="Verdana" w:hAnsi="Verdana" w:cs="Verdana"/>
          <w:sz w:val="24"/>
          <w:szCs w:val="24"/>
        </w:rPr>
        <w:t>JPG,TIFF</w:t>
      </w:r>
      <w:proofErr w:type="spellEnd"/>
      <w:r>
        <w:rPr>
          <w:rFonts w:ascii="Verdana" w:hAnsi="Verdana" w:cs="Verdana"/>
          <w:sz w:val="24"/>
          <w:szCs w:val="24"/>
        </w:rPr>
        <w:t xml:space="preserve"> lub PDF w najlepszy sposób </w:t>
      </w:r>
      <w:r w:rsidR="00DF0B96">
        <w:rPr>
          <w:rFonts w:ascii="Verdana" w:hAnsi="Verdana" w:cs="Verdana"/>
          <w:sz w:val="24"/>
          <w:szCs w:val="24"/>
        </w:rPr>
        <w:t>przedstawiająca</w:t>
      </w:r>
      <w:r>
        <w:rPr>
          <w:rFonts w:ascii="Verdana" w:hAnsi="Verdana" w:cs="Verdana"/>
          <w:sz w:val="24"/>
          <w:szCs w:val="24"/>
        </w:rPr>
        <w:t xml:space="preserve"> dzieło. </w:t>
      </w:r>
    </w:p>
    <w:p w:rsidR="00BF19A9" w:rsidRDefault="00165DCE">
      <w:pPr>
        <w:ind w:left="360"/>
      </w:pPr>
      <w:r>
        <w:rPr>
          <w:rFonts w:ascii="Verdana" w:hAnsi="Verdana" w:cs="Verdana"/>
          <w:sz w:val="24"/>
          <w:szCs w:val="24"/>
        </w:rPr>
        <w:t xml:space="preserve">Ponadto, jeżeli autor zgłasza dzieło przestrzenne,  </w:t>
      </w:r>
    </w:p>
    <w:p w:rsidR="00BF19A9" w:rsidRDefault="00165DCE">
      <w:pPr>
        <w:ind w:left="360"/>
      </w:pPr>
      <w:r>
        <w:rPr>
          <w:rFonts w:ascii="Verdana" w:hAnsi="Verdana" w:cs="Verdana"/>
          <w:sz w:val="24"/>
          <w:szCs w:val="24"/>
        </w:rPr>
        <w:t xml:space="preserve">prosi się o przesłanie dodatkowych zdjęć poglądowych w ilości                              </w:t>
      </w:r>
    </w:p>
    <w:p w:rsidR="00BF19A9" w:rsidRDefault="00165DCE">
      <w:pPr>
        <w:ind w:left="360"/>
      </w:pPr>
      <w:r>
        <w:rPr>
          <w:rFonts w:ascii="Verdana" w:hAnsi="Verdana" w:cs="Verdana"/>
          <w:sz w:val="24"/>
          <w:szCs w:val="24"/>
        </w:rPr>
        <w:t xml:space="preserve">od 3 do 5, które mogą być niższej rozdzielczej </w:t>
      </w:r>
      <w:r w:rsidR="00DF0B96">
        <w:rPr>
          <w:rFonts w:ascii="Verdana" w:hAnsi="Verdana" w:cs="Verdana"/>
          <w:sz w:val="24"/>
          <w:szCs w:val="24"/>
        </w:rPr>
        <w:t>jakość</w:t>
      </w:r>
      <w:r>
        <w:rPr>
          <w:rFonts w:ascii="Verdana" w:hAnsi="Verdana" w:cs="Verdana"/>
          <w:sz w:val="24"/>
          <w:szCs w:val="24"/>
        </w:rPr>
        <w:t xml:space="preserve">. </w:t>
      </w:r>
      <w:r w:rsidR="00DF0B96">
        <w:rPr>
          <w:rFonts w:ascii="Verdana" w:hAnsi="Verdana" w:cs="Verdana"/>
          <w:sz w:val="24"/>
          <w:szCs w:val="24"/>
        </w:rPr>
        <w:t>Wszystkie</w:t>
      </w:r>
      <w:r>
        <w:rPr>
          <w:rFonts w:ascii="Verdana" w:hAnsi="Verdana" w:cs="Verdana"/>
          <w:sz w:val="24"/>
          <w:szCs w:val="24"/>
        </w:rPr>
        <w:t xml:space="preserve"> </w:t>
      </w:r>
    </w:p>
    <w:p w:rsidR="00BF19A9" w:rsidRDefault="00165DCE">
      <w:pPr>
        <w:ind w:left="360"/>
      </w:pPr>
      <w:r>
        <w:rPr>
          <w:rFonts w:ascii="Verdana" w:hAnsi="Verdana" w:cs="Verdana"/>
          <w:sz w:val="24"/>
          <w:szCs w:val="24"/>
        </w:rPr>
        <w:t xml:space="preserve">materiały przesłane przez autorów dzieł zostaną przedstawione                    </w:t>
      </w:r>
    </w:p>
    <w:p w:rsidR="00BF19A9" w:rsidRDefault="00165DCE">
      <w:pPr>
        <w:ind w:left="360"/>
      </w:pPr>
      <w:r>
        <w:rPr>
          <w:rFonts w:ascii="Verdana" w:hAnsi="Verdana" w:cs="Verdana"/>
          <w:sz w:val="24"/>
          <w:szCs w:val="24"/>
        </w:rPr>
        <w:t xml:space="preserve">do oceny jury, które obradować będzie zdalnie najpóźniej                                        </w:t>
      </w:r>
    </w:p>
    <w:p w:rsidR="00BF19A9" w:rsidRDefault="00165DCE">
      <w:pPr>
        <w:ind w:left="360"/>
      </w:pPr>
      <w:r>
        <w:rPr>
          <w:rFonts w:ascii="Verdana" w:hAnsi="Verdana" w:cs="Verdana"/>
          <w:sz w:val="24"/>
          <w:szCs w:val="24"/>
        </w:rPr>
        <w:t xml:space="preserve">do dnia </w:t>
      </w:r>
      <w:r w:rsidR="00DF0B96">
        <w:rPr>
          <w:rFonts w:ascii="Verdana" w:hAnsi="Verdana" w:cs="Verdana"/>
          <w:sz w:val="24"/>
          <w:szCs w:val="24"/>
        </w:rPr>
        <w:t>19</w:t>
      </w:r>
      <w:r>
        <w:rPr>
          <w:rFonts w:ascii="Verdana" w:hAnsi="Verdana" w:cs="Verdana"/>
          <w:sz w:val="24"/>
          <w:szCs w:val="24"/>
        </w:rPr>
        <w:t xml:space="preserve"> czerwca 2021 roku.</w:t>
      </w:r>
    </w:p>
    <w:p w:rsidR="00BF19A9" w:rsidRDefault="00BF19A9">
      <w:pPr>
        <w:ind w:left="360"/>
        <w:rPr>
          <w:rFonts w:ascii="Verdana" w:hAnsi="Verdana" w:cs="Verdana"/>
          <w:sz w:val="24"/>
          <w:szCs w:val="24"/>
        </w:rPr>
      </w:pPr>
    </w:p>
    <w:p w:rsidR="00BF19A9" w:rsidRDefault="00BF19A9">
      <w:pPr>
        <w:ind w:left="360"/>
        <w:rPr>
          <w:rFonts w:ascii="Verdana" w:hAnsi="Verdana" w:cs="Verdana"/>
          <w:sz w:val="24"/>
          <w:szCs w:val="24"/>
        </w:rPr>
      </w:pPr>
    </w:p>
    <w:p w:rsidR="00BF19A9" w:rsidRDefault="00165DCE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2.   Prace zgłoszone na wystawę należy składać w Galerii ZPAP -    </w:t>
      </w:r>
    </w:p>
    <w:p w:rsidR="00BF19A9" w:rsidRDefault="00165DCE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 xml:space="preserve">Toruń  przy ul. Ducha św. 8, tel. 56 6222606 od poniedziałku do  </w:t>
      </w:r>
    </w:p>
    <w:p w:rsidR="00BF19A9" w:rsidRDefault="00DF0B96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środy</w:t>
      </w:r>
      <w:r w:rsidR="00165DCE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21-23</w:t>
      </w:r>
      <w:r w:rsidR="00165DCE">
        <w:rPr>
          <w:rFonts w:ascii="Verdana" w:hAnsi="Verdana" w:cs="Verdana"/>
          <w:sz w:val="24"/>
          <w:szCs w:val="24"/>
        </w:rPr>
        <w:t xml:space="preserve"> czerwca 2021 roku w godzinach pracy Biura OT ZPAP, tj. </w:t>
      </w:r>
    </w:p>
    <w:p w:rsidR="00BF19A9" w:rsidRDefault="00165DCE" w:rsidP="00DF0B96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9:00 – 15:00</w:t>
      </w:r>
      <w:r w:rsidR="00DF0B96">
        <w:rPr>
          <w:rFonts w:ascii="Verdana" w:hAnsi="Verdana" w:cs="Verdana"/>
          <w:sz w:val="24"/>
          <w:szCs w:val="24"/>
        </w:rPr>
        <w:t>.</w:t>
      </w:r>
      <w:r>
        <w:rPr>
          <w:rFonts w:ascii="Verdana" w:hAnsi="Verdana" w:cs="Verdana"/>
          <w:sz w:val="24"/>
          <w:szCs w:val="24"/>
        </w:rPr>
        <w:t xml:space="preserve"> </w:t>
      </w:r>
      <w:r w:rsidR="00DF0B96">
        <w:rPr>
          <w:rFonts w:ascii="Verdana" w:hAnsi="Verdana" w:cs="Verdana"/>
          <w:sz w:val="24"/>
          <w:szCs w:val="24"/>
        </w:rPr>
        <w:t xml:space="preserve"> </w:t>
      </w:r>
    </w:p>
    <w:p w:rsidR="00BF19A9" w:rsidRDefault="00BF19A9">
      <w:pPr>
        <w:rPr>
          <w:rFonts w:ascii="Verdana" w:hAnsi="Verdana" w:cs="Verdana"/>
          <w:sz w:val="24"/>
          <w:szCs w:val="24"/>
        </w:rPr>
      </w:pPr>
    </w:p>
    <w:p w:rsidR="00BF19A9" w:rsidRDefault="00165DCE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3.  W związku z aktualnym stanem pandemii i koniecznością zachowania </w:t>
      </w:r>
    </w:p>
    <w:p w:rsidR="00BF19A9" w:rsidRDefault="00165DCE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szczególnych środków ostrożności prace przeznaczone na wystawę </w:t>
      </w:r>
    </w:p>
    <w:p w:rsidR="00BF19A9" w:rsidRDefault="00165DCE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mogą być sygnowane imieniem i nazwiskiem autora.</w:t>
      </w:r>
    </w:p>
    <w:p w:rsidR="00BF19A9" w:rsidRDefault="00BF19A9">
      <w:pPr>
        <w:jc w:val="both"/>
        <w:rPr>
          <w:rFonts w:ascii="Verdana" w:hAnsi="Verdana" w:cs="Verdana"/>
          <w:sz w:val="24"/>
          <w:szCs w:val="24"/>
        </w:rPr>
      </w:pPr>
    </w:p>
    <w:p w:rsidR="00BF19A9" w:rsidRDefault="00165DCE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4.  Posiedzenie jury odbędzie się najpóźniej do dnia </w:t>
      </w:r>
      <w:r w:rsidR="00DF0B96">
        <w:rPr>
          <w:rFonts w:ascii="Verdana" w:hAnsi="Verdana" w:cs="Verdana"/>
          <w:sz w:val="24"/>
          <w:szCs w:val="24"/>
        </w:rPr>
        <w:t>19 czerwca</w:t>
      </w:r>
      <w:r>
        <w:rPr>
          <w:rFonts w:ascii="Verdana" w:hAnsi="Verdana" w:cs="Verdana"/>
          <w:sz w:val="24"/>
          <w:szCs w:val="24"/>
        </w:rPr>
        <w:t xml:space="preserve">2021 roku, </w:t>
      </w:r>
    </w:p>
    <w:p w:rsidR="00BF19A9" w:rsidRDefault="00165DCE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zgodnie z pkt.1 tego rozdziału.   </w:t>
      </w:r>
    </w:p>
    <w:p w:rsidR="00BF19A9" w:rsidRDefault="00BF19A9">
      <w:pPr>
        <w:jc w:val="both"/>
        <w:rPr>
          <w:rFonts w:ascii="Verdana" w:hAnsi="Verdana" w:cs="Verdana"/>
          <w:sz w:val="24"/>
          <w:szCs w:val="24"/>
        </w:rPr>
      </w:pPr>
    </w:p>
    <w:p w:rsidR="00BF19A9" w:rsidRDefault="00165DCE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5.  Zakłada się przyznanie nagród </w:t>
      </w:r>
      <w:r>
        <w:rPr>
          <w:rFonts w:ascii="Verdana" w:hAnsi="Verdana" w:cs="Verdana"/>
          <w:i/>
          <w:sz w:val="24"/>
          <w:szCs w:val="24"/>
        </w:rPr>
        <w:t xml:space="preserve">Dzieła </w:t>
      </w:r>
      <w:proofErr w:type="spellStart"/>
      <w:r>
        <w:rPr>
          <w:rFonts w:ascii="Verdana" w:hAnsi="Verdana" w:cs="Verdana"/>
          <w:i/>
          <w:sz w:val="24"/>
          <w:szCs w:val="24"/>
        </w:rPr>
        <w:t>Annale</w:t>
      </w:r>
      <w:proofErr w:type="spellEnd"/>
      <w:r>
        <w:rPr>
          <w:rFonts w:ascii="Verdana" w:hAnsi="Verdana" w:cs="Verdana"/>
          <w:i/>
          <w:sz w:val="24"/>
          <w:szCs w:val="24"/>
        </w:rPr>
        <w:t xml:space="preserve"> ZPAP Toruń 2019/20</w:t>
      </w:r>
      <w:r>
        <w:rPr>
          <w:rFonts w:ascii="Verdana" w:hAnsi="Verdana" w:cs="Verdana"/>
          <w:sz w:val="24"/>
          <w:szCs w:val="24"/>
        </w:rPr>
        <w:t xml:space="preserve"> w   </w:t>
      </w:r>
    </w:p>
    <w:p w:rsidR="00BF19A9" w:rsidRDefault="00165DCE">
      <w:pPr>
        <w:ind w:left="36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dyscyplinach: malarstwo, grafika (projektowanie graficzne,     </w:t>
      </w:r>
    </w:p>
    <w:p w:rsidR="00BF19A9" w:rsidRDefault="00165DCE">
      <w:pPr>
        <w:ind w:left="36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design</w:t>
      </w:r>
      <w:r w:rsidR="00DF0B96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projekty), rzeźba (obiekty, instalacje, makiety), rysunek,   </w:t>
      </w:r>
    </w:p>
    <w:p w:rsidR="00BF19A9" w:rsidRDefault="00165DCE">
      <w:pPr>
        <w:ind w:left="36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fotografia, konserwacja dzieł sztuki oraz intermedia, multimedia,   </w:t>
      </w:r>
    </w:p>
    <w:p w:rsidR="00BF19A9" w:rsidRDefault="00165DCE">
      <w:pPr>
        <w:ind w:left="36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performance. Profesjonalne jury ma prawo przyznać nagrody według </w:t>
      </w:r>
    </w:p>
    <w:p w:rsidR="00BF19A9" w:rsidRDefault="00165DCE">
      <w:pPr>
        <w:ind w:left="36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swego uznania.</w:t>
      </w:r>
    </w:p>
    <w:p w:rsidR="00BF19A9" w:rsidRDefault="00BF19A9">
      <w:pPr>
        <w:ind w:left="360"/>
        <w:jc w:val="both"/>
        <w:rPr>
          <w:rFonts w:ascii="Verdana" w:hAnsi="Verdana" w:cs="Verdana"/>
          <w:sz w:val="24"/>
          <w:szCs w:val="24"/>
        </w:rPr>
      </w:pPr>
    </w:p>
    <w:p w:rsidR="00BF19A9" w:rsidRDefault="00165DCE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6.  Wernisaż wystawy odbędzie się </w:t>
      </w:r>
      <w:r w:rsidR="00DF0B96">
        <w:rPr>
          <w:rFonts w:ascii="Verdana" w:hAnsi="Verdana" w:cs="Verdana"/>
          <w:sz w:val="24"/>
          <w:szCs w:val="24"/>
        </w:rPr>
        <w:t>25</w:t>
      </w:r>
      <w:r>
        <w:rPr>
          <w:rFonts w:ascii="Verdana" w:hAnsi="Verdana" w:cs="Verdana"/>
          <w:sz w:val="24"/>
          <w:szCs w:val="24"/>
        </w:rPr>
        <w:t xml:space="preserve"> czerwca 2021 roku w Galerii</w:t>
      </w:r>
      <w:r w:rsidR="00DF0B96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ZPAP</w:t>
      </w:r>
    </w:p>
    <w:p w:rsidR="00BF19A9" w:rsidRDefault="00165DCE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przy ul. Ducha Św.8 o godz. 17:00. W wyniku zaistniałej sytuacji </w:t>
      </w:r>
    </w:p>
    <w:p w:rsidR="00BF19A9" w:rsidRDefault="00165DCE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zagrożenia epidemicznego oficjalna uroczystość otwarcia wystawy </w:t>
      </w:r>
    </w:p>
    <w:p w:rsidR="00BF19A9" w:rsidRDefault="00165DCE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może być odwołana lub też może być podjęta decyzja o    </w:t>
      </w:r>
    </w:p>
    <w:p w:rsidR="00BF19A9" w:rsidRDefault="00165DCE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zorganizowaniu </w:t>
      </w:r>
      <w:proofErr w:type="spellStart"/>
      <w:r>
        <w:rPr>
          <w:rFonts w:ascii="Verdana" w:hAnsi="Verdana" w:cs="Verdana"/>
          <w:sz w:val="24"/>
          <w:szCs w:val="24"/>
        </w:rPr>
        <w:t>finisażu</w:t>
      </w:r>
      <w:proofErr w:type="spellEnd"/>
      <w:r>
        <w:rPr>
          <w:rFonts w:ascii="Verdana" w:hAnsi="Verdana" w:cs="Verdana"/>
          <w:sz w:val="24"/>
          <w:szCs w:val="24"/>
        </w:rPr>
        <w:t xml:space="preserve"> wystawy. Także, w wyniku zaistnienia takiej  </w:t>
      </w:r>
    </w:p>
    <w:p w:rsidR="00BF19A9" w:rsidRDefault="00165DCE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sytuacji, możliwość obejrzenia wystawy będzie ustalana zgodne z  </w:t>
      </w:r>
    </w:p>
    <w:p w:rsidR="00BF19A9" w:rsidRDefault="00165DCE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aktualnie obowiązującymi rządowymi restrykcjami.</w:t>
      </w:r>
    </w:p>
    <w:p w:rsidR="00BF19A9" w:rsidRDefault="00165DCE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Wystawa </w:t>
      </w:r>
      <w:r>
        <w:rPr>
          <w:rFonts w:ascii="Verdana" w:hAnsi="Verdana" w:cs="Verdana"/>
          <w:i/>
          <w:sz w:val="24"/>
          <w:szCs w:val="24"/>
        </w:rPr>
        <w:t xml:space="preserve">Dzieła </w:t>
      </w:r>
      <w:proofErr w:type="spellStart"/>
      <w:r>
        <w:rPr>
          <w:rFonts w:ascii="Verdana" w:hAnsi="Verdana" w:cs="Verdana"/>
          <w:i/>
          <w:sz w:val="24"/>
          <w:szCs w:val="24"/>
        </w:rPr>
        <w:t>Annale</w:t>
      </w:r>
      <w:proofErr w:type="spellEnd"/>
      <w:r>
        <w:rPr>
          <w:rFonts w:ascii="Verdana" w:hAnsi="Verdana" w:cs="Verdana"/>
          <w:i/>
          <w:sz w:val="24"/>
          <w:szCs w:val="24"/>
        </w:rPr>
        <w:t xml:space="preserve"> ZPAP Toruń 2020/2021 </w:t>
      </w:r>
      <w:r>
        <w:rPr>
          <w:rFonts w:ascii="Verdana" w:hAnsi="Verdana" w:cs="Verdana"/>
          <w:sz w:val="24"/>
          <w:szCs w:val="24"/>
        </w:rPr>
        <w:t xml:space="preserve">czynna będzie do                       </w:t>
      </w:r>
    </w:p>
    <w:p w:rsidR="00BF19A9" w:rsidRDefault="00165DCE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23 lipca 2021 r. od poniedziałku do piątku w godz. 9:00 –14:30.</w:t>
      </w:r>
    </w:p>
    <w:p w:rsidR="00BF19A9" w:rsidRDefault="00BF19A9">
      <w:pPr>
        <w:jc w:val="both"/>
        <w:rPr>
          <w:rFonts w:ascii="Verdana" w:hAnsi="Verdana" w:cs="Verdana"/>
          <w:sz w:val="24"/>
          <w:szCs w:val="24"/>
        </w:rPr>
      </w:pPr>
    </w:p>
    <w:p w:rsidR="00BF19A9" w:rsidRDefault="00165DCE">
      <w:pPr>
        <w:numPr>
          <w:ilvl w:val="0"/>
          <w:numId w:val="3"/>
        </w:numPr>
        <w:jc w:val="both"/>
        <w:rPr>
          <w:rFonts w:ascii="Verdana" w:hAnsi="Verdana" w:cs="Verdana"/>
          <w:sz w:val="24"/>
          <w:szCs w:val="24"/>
          <w:u w:val="single"/>
        </w:rPr>
      </w:pPr>
      <w:r>
        <w:rPr>
          <w:rFonts w:ascii="Verdana" w:hAnsi="Verdana" w:cs="Verdana"/>
          <w:sz w:val="24"/>
          <w:szCs w:val="24"/>
          <w:u w:val="single"/>
        </w:rPr>
        <w:t>Nagrody:</w:t>
      </w:r>
    </w:p>
    <w:p w:rsidR="00BF19A9" w:rsidRPr="00DF0B96" w:rsidRDefault="00BF19A9">
      <w:pPr>
        <w:ind w:left="1080"/>
        <w:jc w:val="both"/>
        <w:rPr>
          <w:rFonts w:ascii="Verdana" w:hAnsi="Verdana" w:cs="Verdana"/>
          <w:sz w:val="24"/>
          <w:szCs w:val="24"/>
          <w:u w:val="single"/>
        </w:rPr>
      </w:pPr>
    </w:p>
    <w:p w:rsidR="00BF19A9" w:rsidRPr="00DF0B96" w:rsidRDefault="00165DCE">
      <w:pPr>
        <w:rPr>
          <w:rFonts w:ascii="Verdana" w:hAnsi="Verdana" w:cs="Verdana"/>
          <w:sz w:val="24"/>
          <w:szCs w:val="24"/>
        </w:rPr>
      </w:pPr>
      <w:r w:rsidRPr="00DF0B96">
        <w:rPr>
          <w:rFonts w:ascii="Verdana" w:hAnsi="Verdana" w:cs="Verdana"/>
          <w:sz w:val="24"/>
          <w:szCs w:val="24"/>
        </w:rPr>
        <w:t>Z uwagi na brak gwarancji (stan na 20 kwietnia 2021 r.)</w:t>
      </w:r>
    </w:p>
    <w:p w:rsidR="00BF19A9" w:rsidRPr="00DF0B96" w:rsidRDefault="00DF0B96">
      <w:pPr>
        <w:pStyle w:val="Tekstpodstawowy"/>
        <w:spacing w:after="0" w:line="240" w:lineRule="auto"/>
        <w:rPr>
          <w:rFonts w:ascii="Verdana" w:hAnsi="Verdana" w:cs="Verdana"/>
          <w:sz w:val="24"/>
          <w:szCs w:val="24"/>
        </w:rPr>
      </w:pPr>
      <w:r w:rsidRPr="00DF0B96">
        <w:rPr>
          <w:rFonts w:ascii="Verdana" w:hAnsi="Verdana"/>
          <w:sz w:val="24"/>
        </w:rPr>
        <w:t>F</w:t>
      </w:r>
      <w:r w:rsidR="00165DCE" w:rsidRPr="00DF0B96">
        <w:rPr>
          <w:rFonts w:ascii="Verdana" w:hAnsi="Verdana"/>
          <w:sz w:val="24"/>
        </w:rPr>
        <w:t>inansowego</w:t>
      </w:r>
      <w:r w:rsidRPr="00DF0B96">
        <w:rPr>
          <w:rFonts w:ascii="Verdana" w:hAnsi="Verdana"/>
          <w:sz w:val="24"/>
        </w:rPr>
        <w:t xml:space="preserve"> </w:t>
      </w:r>
      <w:r w:rsidR="00165DCE" w:rsidRPr="00DF0B96">
        <w:rPr>
          <w:rFonts w:ascii="Verdana" w:hAnsi="Verdana"/>
          <w:sz w:val="24"/>
        </w:rPr>
        <w:t xml:space="preserve">wsparcia w organizację wystawy Gminy Miasta Toruń </w:t>
      </w:r>
    </w:p>
    <w:p w:rsidR="00BF19A9" w:rsidRPr="00DF0B96" w:rsidRDefault="00165DCE">
      <w:pPr>
        <w:pStyle w:val="Tekstpodstawowy"/>
        <w:spacing w:after="0" w:line="240" w:lineRule="auto"/>
        <w:rPr>
          <w:rFonts w:ascii="Verdana" w:hAnsi="Verdana" w:cs="Verdana"/>
          <w:sz w:val="24"/>
          <w:szCs w:val="24"/>
        </w:rPr>
      </w:pPr>
      <w:r w:rsidRPr="00DF0B96">
        <w:rPr>
          <w:rFonts w:ascii="Verdana" w:hAnsi="Verdana"/>
          <w:sz w:val="24"/>
        </w:rPr>
        <w:t xml:space="preserve">obecnie nie ma pewności o nagrodach finansowych, które mogą być </w:t>
      </w:r>
    </w:p>
    <w:p w:rsidR="00BF19A9" w:rsidRPr="00DF0B96" w:rsidRDefault="00165DCE">
      <w:pPr>
        <w:pStyle w:val="Tekstpodstawowy"/>
        <w:spacing w:after="0" w:line="240" w:lineRule="auto"/>
        <w:rPr>
          <w:rFonts w:ascii="Verdana" w:hAnsi="Verdana" w:cs="Verdana"/>
          <w:sz w:val="24"/>
          <w:szCs w:val="24"/>
        </w:rPr>
      </w:pPr>
      <w:r w:rsidRPr="00DF0B96">
        <w:rPr>
          <w:rFonts w:ascii="Verdana" w:hAnsi="Verdana"/>
          <w:sz w:val="24"/>
        </w:rPr>
        <w:t>tylko honorowe. Podobnie jest z</w:t>
      </w:r>
      <w:r w:rsidR="00DF0B96" w:rsidRPr="00DF0B96">
        <w:rPr>
          <w:rFonts w:ascii="Verdana" w:hAnsi="Verdana"/>
          <w:sz w:val="24"/>
        </w:rPr>
        <w:t xml:space="preserve"> </w:t>
      </w:r>
      <w:r w:rsidRPr="00DF0B96">
        <w:rPr>
          <w:rFonts w:ascii="Verdana" w:hAnsi="Verdana"/>
          <w:sz w:val="24"/>
        </w:rPr>
        <w:t>wydaniem</w:t>
      </w:r>
      <w:r w:rsidR="00DF0B96" w:rsidRPr="00DF0B96">
        <w:rPr>
          <w:rFonts w:ascii="Verdana" w:hAnsi="Verdana"/>
          <w:sz w:val="24"/>
        </w:rPr>
        <w:t xml:space="preserve"> </w:t>
      </w:r>
      <w:r w:rsidRPr="00DF0B96">
        <w:rPr>
          <w:rFonts w:ascii="Verdana" w:hAnsi="Verdana"/>
          <w:sz w:val="24"/>
        </w:rPr>
        <w:t>katalogu</w:t>
      </w:r>
      <w:r w:rsidR="00DF0B96" w:rsidRPr="00DF0B96">
        <w:rPr>
          <w:rFonts w:ascii="Verdana" w:hAnsi="Verdana"/>
          <w:sz w:val="24"/>
        </w:rPr>
        <w:t xml:space="preserve"> </w:t>
      </w:r>
      <w:r w:rsidRPr="00DF0B96">
        <w:rPr>
          <w:rFonts w:ascii="Verdana" w:hAnsi="Verdana"/>
          <w:i/>
          <w:sz w:val="24"/>
        </w:rPr>
        <w:t xml:space="preserve">Dzieła </w:t>
      </w:r>
      <w:proofErr w:type="spellStart"/>
      <w:r w:rsidRPr="00DF0B96">
        <w:rPr>
          <w:rFonts w:ascii="Verdana" w:hAnsi="Verdana"/>
          <w:i/>
          <w:sz w:val="24"/>
        </w:rPr>
        <w:t>Annale</w:t>
      </w:r>
      <w:proofErr w:type="spellEnd"/>
      <w:r w:rsidRPr="00DF0B96">
        <w:rPr>
          <w:rFonts w:ascii="Verdana" w:hAnsi="Verdana"/>
          <w:i/>
          <w:sz w:val="24"/>
        </w:rPr>
        <w:t xml:space="preserve"> </w:t>
      </w:r>
    </w:p>
    <w:p w:rsidR="00BF19A9" w:rsidRPr="00DF0B96" w:rsidRDefault="00165DCE">
      <w:pPr>
        <w:pStyle w:val="Tekstpodstawowy"/>
        <w:spacing w:after="0" w:line="240" w:lineRule="auto"/>
        <w:rPr>
          <w:rFonts w:ascii="Verdana" w:hAnsi="Verdana" w:cs="Verdana"/>
          <w:sz w:val="24"/>
          <w:szCs w:val="24"/>
        </w:rPr>
      </w:pPr>
      <w:r w:rsidRPr="00DF0B96">
        <w:rPr>
          <w:rFonts w:ascii="Verdana" w:hAnsi="Verdana"/>
          <w:i/>
          <w:sz w:val="24"/>
        </w:rPr>
        <w:t>ZPAP Toruń 2020/2021</w:t>
      </w:r>
      <w:r w:rsidRPr="00DF0B96">
        <w:rPr>
          <w:rFonts w:ascii="Verdana" w:hAnsi="Verdana"/>
          <w:sz w:val="24"/>
        </w:rPr>
        <w:t xml:space="preserve">, który od wielu lat jest corocznie </w:t>
      </w:r>
    </w:p>
    <w:p w:rsidR="00BF19A9" w:rsidRPr="00DF0B96" w:rsidRDefault="00165DCE">
      <w:pPr>
        <w:pStyle w:val="Tekstpodstawowy"/>
        <w:spacing w:after="0" w:line="240" w:lineRule="auto"/>
        <w:rPr>
          <w:rFonts w:ascii="Verdana" w:hAnsi="Verdana" w:cs="Verdana"/>
          <w:sz w:val="24"/>
          <w:szCs w:val="24"/>
        </w:rPr>
      </w:pPr>
      <w:r w:rsidRPr="00DF0B96">
        <w:rPr>
          <w:rFonts w:ascii="Verdana" w:hAnsi="Verdana"/>
          <w:sz w:val="24"/>
        </w:rPr>
        <w:t xml:space="preserve">opublikowany i jest zarazem promocyjną nagrodą dla uczestników i </w:t>
      </w:r>
    </w:p>
    <w:p w:rsidR="00BF19A9" w:rsidRPr="00DF0B96" w:rsidRDefault="00165DCE">
      <w:pPr>
        <w:pStyle w:val="Tekstpodstawowy"/>
        <w:spacing w:after="0" w:line="240" w:lineRule="auto"/>
        <w:rPr>
          <w:rFonts w:ascii="Verdana" w:hAnsi="Verdana" w:cs="Verdana"/>
          <w:sz w:val="24"/>
          <w:szCs w:val="24"/>
        </w:rPr>
      </w:pPr>
      <w:r w:rsidRPr="00DF0B96">
        <w:rPr>
          <w:rFonts w:ascii="Verdana" w:hAnsi="Verdana"/>
          <w:sz w:val="24"/>
        </w:rPr>
        <w:t xml:space="preserve">organizatorów Wystawy oraz całego środowiska toruńskiego ZPAP. </w:t>
      </w:r>
    </w:p>
    <w:p w:rsidR="00BF19A9" w:rsidRPr="00DF0B96" w:rsidRDefault="00165DCE">
      <w:pPr>
        <w:pStyle w:val="Tekstpodstawowy"/>
        <w:spacing w:after="0" w:line="240" w:lineRule="auto"/>
        <w:rPr>
          <w:rFonts w:ascii="Verdana" w:hAnsi="Verdana" w:cs="Verdana"/>
          <w:sz w:val="24"/>
          <w:szCs w:val="24"/>
        </w:rPr>
      </w:pPr>
      <w:r w:rsidRPr="00DF0B96">
        <w:rPr>
          <w:rFonts w:ascii="Verdana" w:hAnsi="Verdana"/>
          <w:sz w:val="24"/>
        </w:rPr>
        <w:t xml:space="preserve">Zarząd Okręgu Toruńskiego ZPAP dołoży wszelkich starań o </w:t>
      </w:r>
    </w:p>
    <w:p w:rsidR="00BF19A9" w:rsidRPr="00DF0B96" w:rsidRDefault="00165DCE">
      <w:pPr>
        <w:pStyle w:val="Tekstpodstawowy"/>
        <w:spacing w:after="0" w:line="240" w:lineRule="auto"/>
        <w:rPr>
          <w:rFonts w:ascii="Verdana" w:hAnsi="Verdana" w:cs="Verdana"/>
          <w:sz w:val="24"/>
          <w:szCs w:val="24"/>
        </w:rPr>
      </w:pPr>
      <w:r w:rsidRPr="00DF0B96">
        <w:rPr>
          <w:rFonts w:ascii="Verdana" w:hAnsi="Verdana"/>
          <w:sz w:val="24"/>
        </w:rPr>
        <w:t xml:space="preserve">uzyskanie środków finansowych na nagrody, honorariów dla jurorów </w:t>
      </w:r>
    </w:p>
    <w:p w:rsidR="00BF19A9" w:rsidRDefault="00165DCE">
      <w:pPr>
        <w:pStyle w:val="Tekstpodstawowy"/>
        <w:spacing w:after="0" w:line="240" w:lineRule="auto"/>
        <w:rPr>
          <w:rFonts w:ascii="Verdana" w:hAnsi="Verdana" w:cs="Verdana"/>
          <w:sz w:val="24"/>
          <w:szCs w:val="24"/>
        </w:rPr>
      </w:pPr>
      <w:r w:rsidRPr="00DF0B96">
        <w:rPr>
          <w:rFonts w:ascii="Verdana" w:hAnsi="Verdana"/>
          <w:sz w:val="24"/>
        </w:rPr>
        <w:t>oraz na skład i druk katalogu</w:t>
      </w:r>
      <w:r>
        <w:rPr>
          <w:rFonts w:ascii="Verdana;serif" w:hAnsi="Verdana;serif"/>
          <w:sz w:val="24"/>
        </w:rPr>
        <w:t>.</w:t>
      </w:r>
    </w:p>
    <w:p w:rsidR="00BF19A9" w:rsidRDefault="00BF19A9">
      <w:pPr>
        <w:rPr>
          <w:rFonts w:ascii="Verdana" w:hAnsi="Verdana" w:cs="Verdana"/>
          <w:sz w:val="24"/>
          <w:szCs w:val="24"/>
        </w:rPr>
      </w:pPr>
    </w:p>
    <w:p w:rsidR="00BF19A9" w:rsidRDefault="00BF19A9">
      <w:pPr>
        <w:jc w:val="both"/>
        <w:rPr>
          <w:rFonts w:ascii="Verdana" w:hAnsi="Verdana" w:cs="Verdana"/>
          <w:sz w:val="24"/>
          <w:szCs w:val="24"/>
        </w:rPr>
      </w:pPr>
    </w:p>
    <w:p w:rsidR="00BF19A9" w:rsidRDefault="00165DCE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Zarząd Okręgu Toruńskiego                   </w:t>
      </w:r>
      <w:r>
        <w:rPr>
          <w:rFonts w:ascii="Verdana" w:hAnsi="Verdana" w:cs="Verdana"/>
          <w:i/>
          <w:sz w:val="24"/>
          <w:szCs w:val="24"/>
        </w:rPr>
        <w:t>Prezes Okręgu Toruńskiego</w:t>
      </w:r>
    </w:p>
    <w:p w:rsidR="00BF19A9" w:rsidRDefault="00165DCE">
      <w:pPr>
        <w:ind w:left="108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ZPAP                                                   </w:t>
      </w:r>
      <w:proofErr w:type="spellStart"/>
      <w:r>
        <w:rPr>
          <w:rFonts w:ascii="Verdana" w:hAnsi="Verdana" w:cs="Verdana"/>
          <w:i/>
          <w:sz w:val="24"/>
          <w:szCs w:val="24"/>
        </w:rPr>
        <w:t>ZPAP</w:t>
      </w:r>
      <w:proofErr w:type="spellEnd"/>
    </w:p>
    <w:p w:rsidR="00BF19A9" w:rsidRDefault="00BF19A9">
      <w:pPr>
        <w:ind w:left="1080"/>
        <w:jc w:val="both"/>
        <w:rPr>
          <w:rFonts w:ascii="Verdana" w:hAnsi="Verdana" w:cs="Verdana"/>
          <w:sz w:val="24"/>
          <w:szCs w:val="24"/>
        </w:rPr>
      </w:pPr>
    </w:p>
    <w:p w:rsidR="00BF19A9" w:rsidRDefault="00165DCE">
      <w:pPr>
        <w:ind w:left="1080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>Katarzyna Wesołowska - Karasiewicz</w:t>
      </w:r>
    </w:p>
    <w:sectPr w:rsidR="00BF19A9" w:rsidSect="00DF0B96">
      <w:pgSz w:w="11906" w:h="16838"/>
      <w:pgMar w:top="567" w:right="1417" w:bottom="1417" w:left="1417" w:header="0" w:footer="0" w:gutter="0"/>
      <w:cols w:space="708"/>
      <w:formProt w:val="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2E0E"/>
    <w:multiLevelType w:val="multilevel"/>
    <w:tmpl w:val="0E5E6F00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cs="Verdan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E6471A8"/>
    <w:multiLevelType w:val="multilevel"/>
    <w:tmpl w:val="05DC10C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Verdan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5A5034E"/>
    <w:multiLevelType w:val="multilevel"/>
    <w:tmpl w:val="DC2C3F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6106072"/>
    <w:multiLevelType w:val="multilevel"/>
    <w:tmpl w:val="914EF952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  <w:rPr>
        <w:rFonts w:cs="Verdana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autoHyphenation/>
  <w:hyphenationZone w:val="425"/>
  <w:characterSpacingControl w:val="doNotCompress"/>
  <w:compat/>
  <w:rsids>
    <w:rsidRoot w:val="00BF19A9"/>
    <w:rsid w:val="00165DCE"/>
    <w:rsid w:val="004A3251"/>
    <w:rsid w:val="0090457B"/>
    <w:rsid w:val="0097166B"/>
    <w:rsid w:val="00BF19A9"/>
    <w:rsid w:val="00DF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3FE"/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5EA0"/>
    <w:rPr>
      <w:color w:val="0000FF" w:themeColor="hyperlink"/>
      <w:u w:val="single"/>
    </w:rPr>
  </w:style>
  <w:style w:type="paragraph" w:customStyle="1" w:styleId="Heading">
    <w:name w:val="Heading"/>
    <w:basedOn w:val="Normalny"/>
    <w:next w:val="Tekstpodstawowy"/>
    <w:qFormat/>
    <w:rsid w:val="00BF19A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BF19A9"/>
    <w:pPr>
      <w:spacing w:after="140" w:line="276" w:lineRule="auto"/>
    </w:pPr>
  </w:style>
  <w:style w:type="paragraph" w:styleId="Lista">
    <w:name w:val="List"/>
    <w:basedOn w:val="Tekstpodstawowy"/>
    <w:rsid w:val="00BF19A9"/>
    <w:rPr>
      <w:rFonts w:cs="Lohit Devanagari"/>
    </w:rPr>
  </w:style>
  <w:style w:type="paragraph" w:customStyle="1" w:styleId="Caption">
    <w:name w:val="Caption"/>
    <w:basedOn w:val="Normalny"/>
    <w:qFormat/>
    <w:rsid w:val="00BF19A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BF19A9"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7F13F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lezpaptorun@spo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ZPAP</dc:creator>
  <cp:lastModifiedBy>ZPAP</cp:lastModifiedBy>
  <cp:revision>4</cp:revision>
  <cp:lastPrinted>2021-04-22T08:35:00Z</cp:lastPrinted>
  <dcterms:created xsi:type="dcterms:W3CDTF">2021-04-22T08:32:00Z</dcterms:created>
  <dcterms:modified xsi:type="dcterms:W3CDTF">2021-04-22T09:23:00Z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